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4004" w14:textId="77777777" w:rsidR="00F764F2" w:rsidRDefault="00F764F2" w:rsidP="000B5047">
      <w:pPr>
        <w:rPr>
          <w:rFonts w:ascii="Arial" w:hAnsi="Arial" w:cs="Arial"/>
          <w:b/>
          <w:sz w:val="16"/>
          <w:szCs w:val="16"/>
        </w:rPr>
      </w:pPr>
    </w:p>
    <w:p w14:paraId="412311DC" w14:textId="77777777" w:rsidR="00F764F2" w:rsidRDefault="00F764F2" w:rsidP="00F76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970EAFA" w14:textId="77777777" w:rsidR="00F764F2" w:rsidRDefault="00F764F2" w:rsidP="00F76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BF372A7" w14:textId="77777777" w:rsidR="00F764F2" w:rsidRDefault="00F764F2" w:rsidP="00F76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58257FE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47697B2" w14:textId="1C83089F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 w:rsidRPr="001C42EA">
        <w:rPr>
          <w:rFonts w:ascii="Arial" w:eastAsia="Calibri" w:hAnsi="Arial" w:cs="Arial"/>
          <w:sz w:val="20"/>
          <w:szCs w:val="20"/>
        </w:rPr>
        <w:t>ANEXO I</w:t>
      </w:r>
    </w:p>
    <w:p w14:paraId="44A65B2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AYUDAS A CONSEJOS REGULADORES Y ASOCIACIONES 202</w:t>
      </w:r>
      <w:r>
        <w:rPr>
          <w:rFonts w:ascii="Arial" w:hAnsi="Arial" w:cs="Arial"/>
          <w:sz w:val="20"/>
          <w:szCs w:val="20"/>
        </w:rPr>
        <w:t>5</w:t>
      </w:r>
    </w:p>
    <w:p w14:paraId="3D030E87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2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SOLICITUD DE SUBVENCIÓN</w:t>
      </w:r>
    </w:p>
    <w:p w14:paraId="39512F7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20"/>
        <w:jc w:val="center"/>
        <w:rPr>
          <w:rFonts w:ascii="Arial" w:hAnsi="Arial" w:cs="Arial"/>
          <w:sz w:val="20"/>
          <w:szCs w:val="20"/>
        </w:rPr>
      </w:pPr>
    </w:p>
    <w:p w14:paraId="7A9649E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D./Dª ................................................................................, con DNI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……….... y domicilio en ……………………………………</w:t>
      </w:r>
      <w:proofErr w:type="gramStart"/>
      <w:r w:rsidRPr="001C42EA">
        <w:rPr>
          <w:rFonts w:ascii="Arial" w:hAnsi="Arial" w:cs="Arial"/>
          <w:sz w:val="20"/>
          <w:szCs w:val="20"/>
        </w:rPr>
        <w:t>…….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……......, C/ ................................................................., CP …..., actuando en calidad de </w:t>
      </w:r>
      <w:proofErr w:type="gramStart"/>
      <w:r w:rsidRPr="001C42EA">
        <w:rPr>
          <w:rFonts w:ascii="Arial" w:hAnsi="Arial" w:cs="Arial"/>
          <w:sz w:val="20"/>
          <w:szCs w:val="20"/>
        </w:rPr>
        <w:t>Presidente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 de </w:t>
      </w:r>
      <w:r w:rsidRPr="001C42EA">
        <w:rPr>
          <w:rFonts w:ascii="Arial" w:hAnsi="Arial" w:cs="Arial"/>
          <w:i/>
          <w:iCs/>
          <w:sz w:val="16"/>
          <w:szCs w:val="16"/>
        </w:rPr>
        <w:t>(1)</w:t>
      </w:r>
      <w:r w:rsidRPr="001C42EA">
        <w:rPr>
          <w:rFonts w:ascii="Arial" w:hAnsi="Arial" w:cs="Arial"/>
          <w:sz w:val="16"/>
          <w:szCs w:val="16"/>
        </w:rPr>
        <w:t xml:space="preserve"> </w:t>
      </w:r>
      <w:r w:rsidRPr="001C42EA">
        <w:rPr>
          <w:rFonts w:ascii="Arial" w:hAnsi="Arial" w:cs="Arial"/>
          <w:sz w:val="20"/>
          <w:szCs w:val="20"/>
        </w:rPr>
        <w:t xml:space="preserve">.........................................................................., con NIF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........... y con domicilio a efectos de notificación en C/ ........................................, CP ...... localidad ...................................................., </w:t>
      </w:r>
      <w:proofErr w:type="spellStart"/>
      <w:r w:rsidRPr="001C42EA">
        <w:rPr>
          <w:rFonts w:ascii="Arial" w:hAnsi="Arial" w:cs="Arial"/>
          <w:sz w:val="20"/>
          <w:szCs w:val="20"/>
        </w:rPr>
        <w:t>Tfno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: ............... Fax: …................, </w:t>
      </w:r>
      <w:proofErr w:type="gramStart"/>
      <w:r w:rsidRPr="001C42EA">
        <w:rPr>
          <w:rFonts w:ascii="Arial" w:hAnsi="Arial" w:cs="Arial"/>
          <w:sz w:val="20"/>
          <w:szCs w:val="20"/>
        </w:rPr>
        <w:t>email:…</w:t>
      </w:r>
      <w:proofErr w:type="gramEnd"/>
      <w:r w:rsidRPr="001C42EA">
        <w:rPr>
          <w:rFonts w:ascii="Arial" w:hAnsi="Arial" w:cs="Arial"/>
          <w:sz w:val="20"/>
          <w:szCs w:val="20"/>
        </w:rPr>
        <w:t>……………………………</w:t>
      </w:r>
    </w:p>
    <w:p w14:paraId="729D4DA6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EXPONE:</w:t>
      </w:r>
    </w:p>
    <w:p w14:paraId="17B8BE89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Que, creyendo reunir los requisitos establecidos en la Convocatoria para la concesión de subvenciones, en régimen de concurrencia competitiva, a Consejos Reguladores y Asociaciones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, se compromete a realizar en su totalidad la actividad o el programa de actividades para el que pide ayuda y, para ello,</w:t>
      </w:r>
    </w:p>
    <w:p w14:paraId="2572508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SOLICITA:</w:t>
      </w:r>
    </w:p>
    <w:p w14:paraId="2D88452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Sea admitida la presente solicitud con la documentación adjunta para su inclusión en el programa de subvenciones, en régimen de concurrencia competitiva, a Consejos Reguladores y Asociaciones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42EA">
        <w:rPr>
          <w:rFonts w:ascii="Arial" w:hAnsi="Arial" w:cs="Arial"/>
          <w:sz w:val="20"/>
          <w:szCs w:val="20"/>
        </w:rPr>
        <w:t>CRyA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).</w:t>
      </w:r>
    </w:p>
    <w:p w14:paraId="5FD2AC0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1EA33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Asimismo, DECLARA:</w:t>
      </w:r>
    </w:p>
    <w:p w14:paraId="22678B69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1. Que no se encuentra incurso/a en ninguna prohibición para obtener la condición de beneficiario de subvenciones públicas de las previstas en el art. 13.2 de la Ley General de Subvenciones, a cuyos efectos cumplimenta el documento que conforma el Anexo II.</w:t>
      </w:r>
    </w:p>
    <w:p w14:paraId="795BF13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2. Que se compromete a comunicar a la Diputación cualquier modificación de las circunstancias que hayan sido tenidas en cuenta para el otorgamiento de la subvención.</w:t>
      </w:r>
    </w:p>
    <w:p w14:paraId="5742B6E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3. Que presta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Social, respectivamente.</w:t>
      </w:r>
    </w:p>
    <w:p w14:paraId="356FC4F6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4. Que para la realización del proyecto/actividad ……………………………</w:t>
      </w:r>
    </w:p>
    <w:p w14:paraId="1BE3F3A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1C42EA">
        <w:rPr>
          <w:rFonts w:ascii="Arial" w:eastAsia="Calibri" w:hAnsi="Arial" w:cs="Arial"/>
          <w:sz w:val="18"/>
          <w:szCs w:val="18"/>
        </w:rPr>
        <w:t>□ No ha solicitado ni recibido ninguna subvención de otras Administraciones Públicas ni de Entidades públicas o privadas.</w:t>
      </w:r>
    </w:p>
    <w:p w14:paraId="1307F351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1C42EA">
        <w:rPr>
          <w:rFonts w:ascii="Arial" w:eastAsia="Calibri" w:hAnsi="Arial" w:cs="Arial"/>
          <w:sz w:val="18"/>
          <w:szCs w:val="18"/>
        </w:rPr>
        <w:t>□ Ha solicitado y recibido las subvenciones que a continuación se relacionan:</w:t>
      </w:r>
    </w:p>
    <w:p w14:paraId="330E182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1C42EA">
        <w:rPr>
          <w:rFonts w:ascii="Arial" w:eastAsia="Calibri" w:hAnsi="Arial" w:cs="Arial"/>
          <w:sz w:val="18"/>
          <w:szCs w:val="18"/>
        </w:rPr>
        <w:t>a) Subvenciones de Administraciones o Entidades públicas:</w:t>
      </w:r>
    </w:p>
    <w:p w14:paraId="3EC0A28C" w14:textId="77777777" w:rsidR="00F764F2" w:rsidRPr="001C42EA" w:rsidRDefault="00F764F2" w:rsidP="00F764F2">
      <w:pPr>
        <w:keepNext/>
        <w:pBdr>
          <w:top w:val="single" w:sz="2" w:space="1" w:color="auto"/>
          <w:bottom w:val="single" w:sz="2" w:space="1" w:color="auto"/>
        </w:pBdr>
        <w:tabs>
          <w:tab w:val="center" w:pos="5103"/>
          <w:tab w:val="center" w:pos="7230"/>
        </w:tabs>
        <w:overflowPunct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  <w:sz w:val="18"/>
          <w:szCs w:val="18"/>
        </w:rPr>
      </w:pPr>
      <w:r w:rsidRPr="001C42EA">
        <w:rPr>
          <w:rFonts w:ascii="Arial" w:hAnsi="Arial" w:cs="Arial"/>
          <w:kern w:val="32"/>
          <w:sz w:val="18"/>
          <w:szCs w:val="18"/>
        </w:rPr>
        <w:t>ENTIDAD</w:t>
      </w:r>
      <w:r w:rsidRPr="001C42EA">
        <w:rPr>
          <w:rFonts w:ascii="Arial" w:hAnsi="Arial" w:cs="Arial"/>
          <w:kern w:val="32"/>
          <w:sz w:val="18"/>
          <w:szCs w:val="18"/>
        </w:rPr>
        <w:tab/>
        <w:t>CONCEDIDA O SOLICITADA</w:t>
      </w:r>
      <w:r w:rsidRPr="001C42EA">
        <w:rPr>
          <w:rFonts w:ascii="Arial" w:hAnsi="Arial" w:cs="Arial"/>
          <w:kern w:val="32"/>
          <w:sz w:val="18"/>
          <w:szCs w:val="18"/>
        </w:rPr>
        <w:tab/>
        <w:t>CANTIDAD</w:t>
      </w:r>
    </w:p>
    <w:p w14:paraId="7F28B8A9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sz w:val="18"/>
          <w:szCs w:val="18"/>
        </w:rPr>
      </w:pPr>
      <w:r w:rsidRPr="001C42EA">
        <w:rPr>
          <w:rFonts w:ascii="Arial" w:eastAsia="Calibri" w:hAnsi="Arial" w:cs="Arial"/>
          <w:sz w:val="18"/>
          <w:szCs w:val="18"/>
        </w:rPr>
        <w:t>b) Subvenciones de Entidades privadas:</w:t>
      </w:r>
    </w:p>
    <w:p w14:paraId="5841297F" w14:textId="77777777" w:rsidR="00F764F2" w:rsidRPr="001C42EA" w:rsidRDefault="00F764F2" w:rsidP="00F764F2">
      <w:pPr>
        <w:keepNext/>
        <w:pBdr>
          <w:top w:val="single" w:sz="2" w:space="1" w:color="auto"/>
          <w:bottom w:val="single" w:sz="2" w:space="1" w:color="auto"/>
        </w:pBdr>
        <w:tabs>
          <w:tab w:val="center" w:pos="5103"/>
          <w:tab w:val="center" w:pos="7230"/>
        </w:tabs>
        <w:overflowPunct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  <w:sz w:val="18"/>
          <w:szCs w:val="18"/>
        </w:rPr>
      </w:pPr>
      <w:r w:rsidRPr="001C42EA">
        <w:rPr>
          <w:rFonts w:ascii="Arial" w:hAnsi="Arial" w:cs="Arial"/>
          <w:kern w:val="32"/>
          <w:sz w:val="18"/>
          <w:szCs w:val="18"/>
        </w:rPr>
        <w:t>ENTIDAD</w:t>
      </w:r>
      <w:r w:rsidRPr="001C42EA">
        <w:rPr>
          <w:rFonts w:ascii="Arial" w:hAnsi="Arial" w:cs="Arial"/>
          <w:kern w:val="32"/>
          <w:sz w:val="18"/>
          <w:szCs w:val="18"/>
        </w:rPr>
        <w:tab/>
        <w:t>CONCEDIDA O SOLICITADA</w:t>
      </w:r>
      <w:r w:rsidRPr="001C42EA">
        <w:rPr>
          <w:rFonts w:ascii="Arial" w:hAnsi="Arial" w:cs="Arial"/>
          <w:kern w:val="32"/>
          <w:sz w:val="18"/>
          <w:szCs w:val="18"/>
        </w:rPr>
        <w:tab/>
        <w:t>CANTIDAD</w:t>
      </w:r>
    </w:p>
    <w:p w14:paraId="56E1E1F3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. Asimismo, se compromete, incluso con posterioridad a la justificación de los fondos recibidos, y tan pronto como se conozca, a comunicar a la Excma. Diputación la obtención de otros ingresos y subvenciones para la misma finalidad.</w:t>
      </w:r>
    </w:p>
    <w:p w14:paraId="32A607F0" w14:textId="77777777" w:rsidR="00F764F2" w:rsidRPr="001C42EA" w:rsidRDefault="00F764F2" w:rsidP="00F764F2">
      <w:pPr>
        <w:tabs>
          <w:tab w:val="left" w:pos="8838"/>
        </w:tabs>
        <w:overflowPunct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0"/>
          <w:szCs w:val="20"/>
        </w:rPr>
      </w:pPr>
      <w:r w:rsidRPr="001C42EA">
        <w:rPr>
          <w:rFonts w:ascii="Arial" w:eastAsia="Calibri" w:hAnsi="Arial" w:cs="Arial"/>
          <w:sz w:val="20"/>
          <w:szCs w:val="20"/>
        </w:rPr>
        <w:t>En .................., a ... de ................ de 202</w:t>
      </w:r>
      <w:r>
        <w:rPr>
          <w:rFonts w:ascii="Arial" w:eastAsia="Calibri" w:hAnsi="Arial" w:cs="Arial"/>
          <w:sz w:val="20"/>
          <w:szCs w:val="20"/>
        </w:rPr>
        <w:t>5</w:t>
      </w:r>
    </w:p>
    <w:p w14:paraId="268B41CE" w14:textId="77777777" w:rsidR="00F764F2" w:rsidRPr="001C42EA" w:rsidRDefault="00F764F2" w:rsidP="00F764F2">
      <w:pPr>
        <w:tabs>
          <w:tab w:val="left" w:pos="8838"/>
        </w:tabs>
        <w:overflowPunct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0"/>
          <w:szCs w:val="20"/>
        </w:rPr>
      </w:pPr>
      <w:r w:rsidRPr="001C42EA">
        <w:rPr>
          <w:rFonts w:ascii="Arial" w:eastAsia="Calibri" w:hAnsi="Arial" w:cs="Arial"/>
          <w:sz w:val="20"/>
          <w:szCs w:val="20"/>
        </w:rPr>
        <w:t>EL SOLICITANTE,</w:t>
      </w:r>
    </w:p>
    <w:p w14:paraId="4768377B" w14:textId="77777777" w:rsidR="00F764F2" w:rsidRPr="001C42EA" w:rsidRDefault="00F764F2" w:rsidP="00F764F2">
      <w:pPr>
        <w:tabs>
          <w:tab w:val="left" w:pos="8838"/>
        </w:tabs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1C42EA">
        <w:rPr>
          <w:rFonts w:ascii="Arial" w:eastAsia="Calibri" w:hAnsi="Arial" w:cs="Arial"/>
          <w:i/>
          <w:iCs/>
          <w:sz w:val="16"/>
          <w:szCs w:val="16"/>
        </w:rPr>
        <w:t>(Firma y sello)</w:t>
      </w:r>
    </w:p>
    <w:p w14:paraId="042533A4" w14:textId="77777777" w:rsidR="00F764F2" w:rsidRPr="001C42EA" w:rsidRDefault="00F764F2" w:rsidP="00F764F2">
      <w:pPr>
        <w:tabs>
          <w:tab w:val="left" w:pos="8838"/>
        </w:tabs>
        <w:overflowPunct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0"/>
          <w:szCs w:val="20"/>
        </w:rPr>
      </w:pPr>
      <w:r w:rsidRPr="001C42EA">
        <w:rPr>
          <w:rFonts w:ascii="Arial" w:eastAsia="Calibri" w:hAnsi="Arial" w:cs="Arial"/>
          <w:sz w:val="20"/>
          <w:szCs w:val="20"/>
        </w:rPr>
        <w:t>Fdo.: ..........................................</w:t>
      </w:r>
    </w:p>
    <w:p w14:paraId="223AD8C5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(1) Consejo, Asociación.</w:t>
      </w:r>
    </w:p>
    <w:p w14:paraId="469ACE4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BE7D23B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ILMO. SR. PRESIDENTE DE LA DIPUTACIÓN PROVINCIAL DE LEÓN.</w:t>
      </w:r>
    </w:p>
    <w:p w14:paraId="4778FEDE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FACAC04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B260739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847A7C0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8B0DA45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45441B6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67FF4CE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580042E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4238D11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7E96F5E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99E0990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17D793C" w14:textId="77777777" w:rsidR="00ED7D9A" w:rsidRDefault="00ED7D9A" w:rsidP="00ED7D9A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D7D9A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2D5A" w14:textId="77777777" w:rsidR="00713CE3" w:rsidRDefault="00713CE3" w:rsidP="003577D8">
      <w:r>
        <w:separator/>
      </w:r>
    </w:p>
  </w:endnote>
  <w:endnote w:type="continuationSeparator" w:id="0">
    <w:p w14:paraId="46FFFE08" w14:textId="77777777" w:rsidR="00713CE3" w:rsidRDefault="00713CE3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BA93" w14:textId="77777777" w:rsidR="00713CE3" w:rsidRDefault="00713CE3" w:rsidP="003577D8">
      <w:r>
        <w:separator/>
      </w:r>
    </w:p>
  </w:footnote>
  <w:footnote w:type="continuationSeparator" w:id="0">
    <w:p w14:paraId="35CAD171" w14:textId="77777777" w:rsidR="00713CE3" w:rsidRDefault="00713CE3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313DC"/>
    <w:rsid w:val="001D121C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73821"/>
    <w:rsid w:val="006801FE"/>
    <w:rsid w:val="006933C6"/>
    <w:rsid w:val="007003AB"/>
    <w:rsid w:val="00713CE3"/>
    <w:rsid w:val="00747DE5"/>
    <w:rsid w:val="00752A79"/>
    <w:rsid w:val="007621DC"/>
    <w:rsid w:val="007B5114"/>
    <w:rsid w:val="007F6182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A426A1"/>
    <w:rsid w:val="00A65EEA"/>
    <w:rsid w:val="00A93F4C"/>
    <w:rsid w:val="00AA5B2B"/>
    <w:rsid w:val="00AD0B90"/>
    <w:rsid w:val="00AD4FBA"/>
    <w:rsid w:val="00B628BF"/>
    <w:rsid w:val="00BE112F"/>
    <w:rsid w:val="00BE335C"/>
    <w:rsid w:val="00BE40E8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A5E3C"/>
    <w:rsid w:val="00DC209C"/>
    <w:rsid w:val="00E23E52"/>
    <w:rsid w:val="00E42314"/>
    <w:rsid w:val="00E62322"/>
    <w:rsid w:val="00E66FBA"/>
    <w:rsid w:val="00E77386"/>
    <w:rsid w:val="00EB57D9"/>
    <w:rsid w:val="00ED7D9A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2025-05-19T07:33:00Z</dcterms:created>
  <dcterms:modified xsi:type="dcterms:W3CDTF">2025-05-19T07:33:00Z</dcterms:modified>
</cp:coreProperties>
</file>